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24CCF" w14:textId="77777777" w:rsidR="005E3BB6" w:rsidRPr="00EB464F" w:rsidRDefault="005E3BB6" w:rsidP="00EB464F">
      <w:pPr>
        <w:jc w:val="center"/>
        <w:rPr>
          <w:rFonts w:ascii="Times New Roman" w:hAnsi="Times New Roman" w:cs="Times New Roman"/>
          <w:b/>
          <w:bCs/>
          <w:color w:val="0D0D0D"/>
          <w:sz w:val="28"/>
          <w:szCs w:val="28"/>
          <w:shd w:val="clear" w:color="auto" w:fill="FFFFFF"/>
        </w:rPr>
      </w:pPr>
      <w:r w:rsidRPr="00EB464F">
        <w:rPr>
          <w:rFonts w:ascii="Times New Roman" w:hAnsi="Times New Roman" w:cs="Times New Roman"/>
          <w:b/>
          <w:bCs/>
          <w:color w:val="0D0D0D"/>
          <w:sz w:val="28"/>
          <w:szCs w:val="28"/>
          <w:shd w:val="clear" w:color="auto" w:fill="FFFFFF"/>
        </w:rPr>
        <w:t>Resource management pattern in develop country.</w:t>
      </w:r>
    </w:p>
    <w:p w14:paraId="2492D956" w14:textId="12F969E2" w:rsidR="00E536DE" w:rsidRPr="00EB464F" w:rsidRDefault="005E3BB6" w:rsidP="00EB464F">
      <w:pPr>
        <w:jc w:val="center"/>
        <w:rPr>
          <w:rFonts w:ascii="Times New Roman" w:hAnsi="Times New Roman" w:cs="Times New Roman"/>
          <w:b/>
          <w:bCs/>
          <w:color w:val="0D0D0D"/>
          <w:sz w:val="28"/>
          <w:szCs w:val="28"/>
          <w:shd w:val="clear" w:color="auto" w:fill="FFFFFF"/>
        </w:rPr>
      </w:pPr>
      <w:r w:rsidRPr="00EB464F">
        <w:rPr>
          <w:rFonts w:ascii="Times New Roman" w:hAnsi="Times New Roman" w:cs="Times New Roman"/>
          <w:b/>
          <w:bCs/>
          <w:color w:val="0D0D0D"/>
          <w:sz w:val="28"/>
          <w:szCs w:val="28"/>
          <w:shd w:val="clear" w:color="auto" w:fill="FFFFFF"/>
        </w:rPr>
        <w:t>USA</w:t>
      </w:r>
    </w:p>
    <w:p w14:paraId="52396E25" w14:textId="77777777" w:rsidR="005E3BB6" w:rsidRPr="005E3BB6" w:rsidRDefault="005E3BB6" w:rsidP="00EB464F">
      <w:pPr>
        <w:spacing w:after="30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Resource management in the United States, as a developed country, is characterized by a combination of regulatory frameworks, market mechanisms, technological innovation, and public-private partnerships. Here are some key aspects of resource management in the USA:</w:t>
      </w:r>
    </w:p>
    <w:p w14:paraId="5BC87373"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Regulatory Frameworks:</w:t>
      </w:r>
      <w:r w:rsidRPr="005E3BB6">
        <w:rPr>
          <w:rFonts w:ascii="Times New Roman" w:eastAsia="Times New Roman" w:hAnsi="Times New Roman" w:cs="Times New Roman"/>
          <w:kern w:val="0"/>
          <w:sz w:val="24"/>
          <w:szCs w:val="24"/>
          <w:lang w:eastAsia="en-IN"/>
          <w14:ligatures w14:val="none"/>
        </w:rPr>
        <w:t xml:space="preserve"> The US government employs various regulations and laws </w:t>
      </w:r>
    </w:p>
    <w:p w14:paraId="004370DD" w14:textId="09A360E2"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to manage natural resources such as water, air, land, and minerals. Agencies like the Environmental Protection Agency (EPA), the Department of the Interior (DOI), and the Department of Agriculture (USDA) enforce regulations to protect the environment, ensure sustainable land use, and manage wildlife and natural habitats.</w:t>
      </w:r>
    </w:p>
    <w:p w14:paraId="485C5558"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Market Mechanisms:</w:t>
      </w:r>
      <w:r w:rsidRPr="005E3BB6">
        <w:rPr>
          <w:rFonts w:ascii="Times New Roman" w:eastAsia="Times New Roman" w:hAnsi="Times New Roman" w:cs="Times New Roman"/>
          <w:kern w:val="0"/>
          <w:sz w:val="24"/>
          <w:szCs w:val="24"/>
          <w:lang w:eastAsia="en-IN"/>
          <w14:ligatures w14:val="none"/>
        </w:rPr>
        <w:t xml:space="preserve"> The USA relies heavily on market mechanisms to allocate </w:t>
      </w:r>
    </w:p>
    <w:p w14:paraId="364D8595" w14:textId="3401E935"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resources efficiently. This includes mechanisms such as property rights, pricing mechanisms, and emissions trading systems. For example, the use of market-based approaches like cap-and-trade programs for greenhouse gas emissions allows businesses to find the most cost-effective ways to reduce pollution.</w:t>
      </w:r>
    </w:p>
    <w:p w14:paraId="36E09CC0"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Technological Innovation:</w:t>
      </w:r>
      <w:r w:rsidRPr="005E3BB6">
        <w:rPr>
          <w:rFonts w:ascii="Times New Roman" w:eastAsia="Times New Roman" w:hAnsi="Times New Roman" w:cs="Times New Roman"/>
          <w:kern w:val="0"/>
          <w:sz w:val="24"/>
          <w:szCs w:val="24"/>
          <w:lang w:eastAsia="en-IN"/>
          <w14:ligatures w14:val="none"/>
        </w:rPr>
        <w:t xml:space="preserve"> The USA is a leader in technological innovation, which </w:t>
      </w:r>
    </w:p>
    <w:p w14:paraId="570A80EB" w14:textId="1942E890"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plays a significant role in resource management. Advanced technologies are employed in various sectors such as energy, agriculture, water management, and waste disposal to increase efficiency, reduce waste, and minimize environmental impact.</w:t>
      </w:r>
    </w:p>
    <w:p w14:paraId="7599238F"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Public-Private Partnerships (PPPs):</w:t>
      </w:r>
      <w:r w:rsidRPr="005E3BB6">
        <w:rPr>
          <w:rFonts w:ascii="Times New Roman" w:eastAsia="Times New Roman" w:hAnsi="Times New Roman" w:cs="Times New Roman"/>
          <w:kern w:val="0"/>
          <w:sz w:val="24"/>
          <w:szCs w:val="24"/>
          <w:lang w:eastAsia="en-IN"/>
          <w14:ligatures w14:val="none"/>
        </w:rPr>
        <w:t xml:space="preserve"> Collaboration between the government, private</w:t>
      </w:r>
    </w:p>
    <w:p w14:paraId="49008CCA" w14:textId="61EA53AE"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 xml:space="preserve"> sector, and non-profit organizations is common in resource management initiatives. Public-private partnerships are often formed to fund and implement projects related to infrastructure development, conservation efforts, renewable energy deployment, and sustainable agriculture.</w:t>
      </w:r>
    </w:p>
    <w:p w14:paraId="10758387"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Resource Conservation and Environmental Protection:</w:t>
      </w:r>
      <w:r w:rsidRPr="005E3BB6">
        <w:rPr>
          <w:rFonts w:ascii="Times New Roman" w:eastAsia="Times New Roman" w:hAnsi="Times New Roman" w:cs="Times New Roman"/>
          <w:kern w:val="0"/>
          <w:sz w:val="24"/>
          <w:szCs w:val="24"/>
          <w:lang w:eastAsia="en-IN"/>
          <w14:ligatures w14:val="none"/>
        </w:rPr>
        <w:t xml:space="preserve"> The USA places a strong </w:t>
      </w:r>
    </w:p>
    <w:p w14:paraId="3525FDEC" w14:textId="0EF60DA1"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emphasis on resource conservation and environmental protection. This includes efforts to preserve natural habitats, protect endangered species, promote recycling and waste reduction, and mitigate the impacts of climate change.</w:t>
      </w:r>
    </w:p>
    <w:p w14:paraId="43D37795"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Energy Policy:</w:t>
      </w:r>
      <w:r w:rsidRPr="005E3BB6">
        <w:rPr>
          <w:rFonts w:ascii="Times New Roman" w:eastAsia="Times New Roman" w:hAnsi="Times New Roman" w:cs="Times New Roman"/>
          <w:kern w:val="0"/>
          <w:sz w:val="24"/>
          <w:szCs w:val="24"/>
          <w:lang w:eastAsia="en-IN"/>
          <w14:ligatures w14:val="none"/>
        </w:rPr>
        <w:t xml:space="preserve"> The USA has a complex energy policy framework that aims to ensure </w:t>
      </w:r>
    </w:p>
    <w:p w14:paraId="0D8B06BA" w14:textId="074381B3"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energy security, promote renewable energy sources, and reduce greenhouse gas emissions. This includes incentives for renewable energy development, fuel efficiency standards for vehicles, and regulations on emissions from power plants.</w:t>
      </w:r>
    </w:p>
    <w:p w14:paraId="5B39C4DB"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Water Management:</w:t>
      </w:r>
      <w:r w:rsidRPr="005E3BB6">
        <w:rPr>
          <w:rFonts w:ascii="Times New Roman" w:eastAsia="Times New Roman" w:hAnsi="Times New Roman" w:cs="Times New Roman"/>
          <w:kern w:val="0"/>
          <w:sz w:val="24"/>
          <w:szCs w:val="24"/>
          <w:lang w:eastAsia="en-IN"/>
          <w14:ligatures w14:val="none"/>
        </w:rPr>
        <w:t xml:space="preserve"> Water resources in the USA are managed through a combination </w:t>
      </w:r>
    </w:p>
    <w:p w14:paraId="298DC5B1" w14:textId="229F7AE1"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of federal, state, and local regulations and programs. This includes measures to ensure water quality, regulate water usage, and address water scarcity issues in regions facing drought or water stress.</w:t>
      </w:r>
    </w:p>
    <w:p w14:paraId="45F2E8E8" w14:textId="77777777" w:rsidR="005E3BB6" w:rsidRPr="00EB464F" w:rsidRDefault="005E3BB6" w:rsidP="00EB464F">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b/>
          <w:bCs/>
          <w:kern w:val="0"/>
          <w:sz w:val="24"/>
          <w:szCs w:val="24"/>
          <w:lang w:eastAsia="en-IN"/>
          <w14:ligatures w14:val="none"/>
        </w:rPr>
        <w:t>Land Use Planning:</w:t>
      </w:r>
      <w:r w:rsidRPr="005E3BB6">
        <w:rPr>
          <w:rFonts w:ascii="Times New Roman" w:eastAsia="Times New Roman" w:hAnsi="Times New Roman" w:cs="Times New Roman"/>
          <w:kern w:val="0"/>
          <w:sz w:val="24"/>
          <w:szCs w:val="24"/>
          <w:lang w:eastAsia="en-IN"/>
          <w14:ligatures w14:val="none"/>
        </w:rPr>
        <w:t xml:space="preserve"> Land use planning is a critical aspect of resource management in </w:t>
      </w:r>
    </w:p>
    <w:p w14:paraId="3EE5F303" w14:textId="5241EB76" w:rsidR="005E3BB6" w:rsidRPr="005E3BB6"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the USA, involving zoning regulations, land-use permits, and conservation easements to guide development in a sustainable manner and protect valuable natural areas.</w:t>
      </w:r>
    </w:p>
    <w:p w14:paraId="16A8A085" w14:textId="77777777" w:rsidR="005E3BB6" w:rsidRPr="005E3BB6" w:rsidRDefault="005E3BB6" w:rsidP="00EB464F">
      <w:pPr>
        <w:spacing w:before="300" w:after="100" w:line="240" w:lineRule="auto"/>
        <w:ind w:firstLine="720"/>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kern w:val="0"/>
          <w:sz w:val="24"/>
          <w:szCs w:val="24"/>
          <w:lang w:eastAsia="en-IN"/>
          <w14:ligatures w14:val="none"/>
        </w:rPr>
        <w:t>Overall, resource management in the USA is a multifaceted process that involves a combination of government policies, market forces, technological innovation, and collaborative efforts aimed at achieving sustainable use of natural resources and environmental protection.</w:t>
      </w:r>
    </w:p>
    <w:p w14:paraId="5E22CD68" w14:textId="77777777" w:rsidR="005E3BB6" w:rsidRPr="00EB464F"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r w:rsidRPr="005E3BB6">
        <w:rPr>
          <w:rFonts w:ascii="Times New Roman" w:eastAsia="Times New Roman" w:hAnsi="Times New Roman" w:cs="Times New Roman"/>
          <w:vanish/>
          <w:kern w:val="0"/>
          <w:sz w:val="24"/>
          <w:szCs w:val="24"/>
          <w:lang w:eastAsia="en-IN"/>
          <w14:ligatures w14:val="none"/>
        </w:rPr>
        <w:t>Top of Form</w:t>
      </w:r>
    </w:p>
    <w:p w14:paraId="243E3DA0" w14:textId="77777777" w:rsidR="005E3BB6" w:rsidRPr="00EB464F"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p>
    <w:p w14:paraId="57D737E7" w14:textId="77777777" w:rsidR="005E3BB6" w:rsidRPr="00EB464F"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p>
    <w:p w14:paraId="6F8FB825" w14:textId="77777777" w:rsidR="005E3BB6" w:rsidRPr="00EB464F"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p>
    <w:p w14:paraId="640EB93C" w14:textId="5E0D71E4" w:rsidR="005E3BB6" w:rsidRPr="00EB464F" w:rsidRDefault="005E3BB6" w:rsidP="00EB464F">
      <w:pPr>
        <w:spacing w:after="0" w:line="240" w:lineRule="auto"/>
        <w:jc w:val="center"/>
        <w:rPr>
          <w:rFonts w:ascii="Times New Roman" w:hAnsi="Times New Roman" w:cs="Times New Roman"/>
          <w:b/>
          <w:bCs/>
          <w:color w:val="0D0D0D"/>
          <w:sz w:val="28"/>
          <w:szCs w:val="28"/>
          <w:shd w:val="clear" w:color="auto" w:fill="FFFFFF"/>
        </w:rPr>
      </w:pPr>
      <w:r w:rsidRPr="00EB464F">
        <w:rPr>
          <w:rFonts w:ascii="Times New Roman" w:hAnsi="Times New Roman" w:cs="Times New Roman"/>
          <w:b/>
          <w:bCs/>
          <w:color w:val="0D0D0D"/>
          <w:sz w:val="28"/>
          <w:szCs w:val="28"/>
          <w:shd w:val="clear" w:color="auto" w:fill="FFFFFF"/>
        </w:rPr>
        <w:lastRenderedPageBreak/>
        <w:t>Resource management pattern in develop country.</w:t>
      </w:r>
    </w:p>
    <w:p w14:paraId="771284EA" w14:textId="4E6E73AA" w:rsidR="005E3BB6" w:rsidRPr="00EB464F" w:rsidRDefault="005E3BB6" w:rsidP="00EB464F">
      <w:pPr>
        <w:spacing w:after="0" w:line="240" w:lineRule="auto"/>
        <w:jc w:val="center"/>
        <w:rPr>
          <w:rFonts w:ascii="Times New Roman" w:hAnsi="Times New Roman" w:cs="Times New Roman"/>
          <w:b/>
          <w:bCs/>
          <w:color w:val="0D0D0D"/>
          <w:sz w:val="28"/>
          <w:szCs w:val="28"/>
          <w:shd w:val="clear" w:color="auto" w:fill="FFFFFF"/>
        </w:rPr>
      </w:pPr>
      <w:proofErr w:type="spellStart"/>
      <w:r w:rsidRPr="00EB464F">
        <w:rPr>
          <w:rFonts w:ascii="Times New Roman" w:hAnsi="Times New Roman" w:cs="Times New Roman"/>
          <w:b/>
          <w:bCs/>
          <w:color w:val="0D0D0D"/>
          <w:sz w:val="28"/>
          <w:szCs w:val="28"/>
          <w:shd w:val="clear" w:color="auto" w:fill="FFFFFF"/>
        </w:rPr>
        <w:t>Isreal</w:t>
      </w:r>
      <w:proofErr w:type="spellEnd"/>
    </w:p>
    <w:p w14:paraId="12540574" w14:textId="77777777" w:rsidR="005E3BB6" w:rsidRPr="00EB464F" w:rsidRDefault="005E3BB6" w:rsidP="00EB464F">
      <w:pPr>
        <w:pStyle w:val="NormalWeb"/>
        <w:shd w:val="clear" w:color="auto" w:fill="FFFFFF"/>
        <w:spacing w:before="0" w:beforeAutospacing="0" w:after="300" w:afterAutospacing="0"/>
        <w:jc w:val="both"/>
        <w:rPr>
          <w:color w:val="0D0D0D"/>
        </w:rPr>
      </w:pPr>
      <w:r w:rsidRPr="00EB464F">
        <w:rPr>
          <w:color w:val="0D0D0D"/>
        </w:rPr>
        <w:t>Israel, as a developed country with limited natural resources and a history of geopolitical challenges, has developed innovative resource management strategies to ensure its sustainability and economic growth. Here are some key aspects of resource management in Israel:</w:t>
      </w:r>
    </w:p>
    <w:p w14:paraId="2895EC55"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Water Management:</w:t>
      </w:r>
      <w:r w:rsidRPr="00EB464F">
        <w:rPr>
          <w:color w:val="0D0D0D"/>
        </w:rPr>
        <w:t xml:space="preserve"> Israel is renowned for its advanced water management</w:t>
      </w:r>
    </w:p>
    <w:p w14:paraId="3C61DD7A" w14:textId="77984B84"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practices, including desalination, wastewater recycling, drip irrigation, and water conservation measures. Through these technologies and policies, Israel has achieved remarkable efficiency in water usage, allowing it to overcome water scarcity challenges and ensure a stable water supply for agriculture, industry, and domestic use.</w:t>
      </w:r>
    </w:p>
    <w:p w14:paraId="5F4B7E4B"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Agricultural Innovation:</w:t>
      </w:r>
      <w:r w:rsidRPr="00EB464F">
        <w:rPr>
          <w:color w:val="0D0D0D"/>
        </w:rPr>
        <w:t xml:space="preserve"> Given its arid climate and limited arable land, Israel </w:t>
      </w:r>
    </w:p>
    <w:p w14:paraId="117A5CDA" w14:textId="1A984994"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has become a global leader in agricultural innovation. Techniques such as drip irrigation, precision agriculture, hydroponics, and greenhouse cultivation enable efficient use of water and land resources, while research institutions and agricultural cooperatives drive continuous innovation in crop production and management.</w:t>
      </w:r>
    </w:p>
    <w:p w14:paraId="1F15F64A"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Energy Diversification:</w:t>
      </w:r>
      <w:r w:rsidRPr="00EB464F">
        <w:rPr>
          <w:color w:val="0D0D0D"/>
        </w:rPr>
        <w:t xml:space="preserve"> Israel has been actively diversifying its energy sources </w:t>
      </w:r>
    </w:p>
    <w:p w14:paraId="1E48CE45" w14:textId="5629DD27"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to reduce dependence on imported fossil fuels and promote renewable energy. The country has invested in solar power, wind energy, and natural gas exploration, with policies supporting renewable energy deployment and energy efficiency initiatives.</w:t>
      </w:r>
    </w:p>
    <w:p w14:paraId="25910C56"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Technology and Innovation:</w:t>
      </w:r>
      <w:r w:rsidRPr="00EB464F">
        <w:rPr>
          <w:color w:val="0D0D0D"/>
        </w:rPr>
        <w:t xml:space="preserve"> Israel's thriving technology sector plays a crucial</w:t>
      </w:r>
    </w:p>
    <w:p w14:paraId="6A1DF3F2" w14:textId="2896358C"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role in resource management, with startups and research institutions developing cutting-edge solutions for water purification, waste management, energy efficiency, and environmental monitoring. The government supports innovation through funding, incubators, and collaboration with private sector partners.</w:t>
      </w:r>
    </w:p>
    <w:p w14:paraId="48EF0915"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Waste Management:</w:t>
      </w:r>
      <w:r w:rsidRPr="00EB464F">
        <w:rPr>
          <w:color w:val="0D0D0D"/>
        </w:rPr>
        <w:t xml:space="preserve"> Israel has implemented integrated waste management </w:t>
      </w:r>
    </w:p>
    <w:p w14:paraId="1A2484AD" w14:textId="4892F5DD"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strategies, including recycling programs, waste-to-energy facilities, and landfill diversion initiatives. Public awareness campaigns and regulations promote waste reduction, recycling, and proper disposal practices to minimize environmental impact and conserve resources.</w:t>
      </w:r>
    </w:p>
    <w:p w14:paraId="46D8E1B6"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Environmental Protection:</w:t>
      </w:r>
      <w:r w:rsidRPr="00EB464F">
        <w:rPr>
          <w:color w:val="0D0D0D"/>
        </w:rPr>
        <w:t xml:space="preserve"> Israel prioritizes environmental protection through </w:t>
      </w:r>
    </w:p>
    <w:p w14:paraId="06029AB2" w14:textId="153C56C1"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regulations, enforcement, and conservation efforts. National parks, nature reserves, and protected areas safeguard biodiversity and ecosystems, while environmental impact assessments are required for development projects to mitigate potential environmental harm.</w:t>
      </w:r>
    </w:p>
    <w:p w14:paraId="097CC36C"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Urban Planning and Development:</w:t>
      </w:r>
      <w:r w:rsidRPr="00EB464F">
        <w:rPr>
          <w:color w:val="0D0D0D"/>
        </w:rPr>
        <w:t xml:space="preserve"> Sustainable urban planning practices are</w:t>
      </w:r>
    </w:p>
    <w:p w14:paraId="2CF55AD5" w14:textId="0957D46B"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increasingly emphasized in Israel to address population growth, urbanization, and infrastructure needs while minimizing environmental degradation. Green building standards, public transportation expansion, and green space preservation contribute to more </w:t>
      </w:r>
      <w:proofErr w:type="spellStart"/>
      <w:r w:rsidRPr="00EB464F">
        <w:rPr>
          <w:color w:val="0D0D0D"/>
        </w:rPr>
        <w:t>livable</w:t>
      </w:r>
      <w:proofErr w:type="spellEnd"/>
      <w:r w:rsidRPr="00EB464F">
        <w:rPr>
          <w:color w:val="0D0D0D"/>
        </w:rPr>
        <w:t xml:space="preserve"> and environmentally friendly cities.</w:t>
      </w:r>
    </w:p>
    <w:p w14:paraId="4B773D45" w14:textId="77777777" w:rsidR="005E3BB6" w:rsidRPr="00EB464F" w:rsidRDefault="005E3BB6" w:rsidP="00EB464F">
      <w:pPr>
        <w:pStyle w:val="NormalWeb"/>
        <w:numPr>
          <w:ilvl w:val="0"/>
          <w:numId w:val="2"/>
        </w:numPr>
        <w:shd w:val="clear" w:color="auto" w:fill="FFFFFF"/>
        <w:spacing w:before="0" w:beforeAutospacing="0" w:after="0" w:afterAutospacing="0"/>
        <w:jc w:val="both"/>
        <w:rPr>
          <w:color w:val="0D0D0D"/>
        </w:rPr>
      </w:pPr>
      <w:r w:rsidRPr="00EB464F">
        <w:rPr>
          <w:rStyle w:val="Strong"/>
          <w:color w:val="0D0D0D"/>
        </w:rPr>
        <w:t>Collaboration and International Cooperation:</w:t>
      </w:r>
      <w:r w:rsidRPr="00EB464F">
        <w:rPr>
          <w:color w:val="0D0D0D"/>
        </w:rPr>
        <w:t xml:space="preserve"> Israel actively engages in</w:t>
      </w:r>
    </w:p>
    <w:p w14:paraId="5BAA71BF" w14:textId="1261C2B4"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international cooperation and partnerships to address global environmental challenges, share knowledge, and promote sustainable development. Collaboration with </w:t>
      </w:r>
      <w:proofErr w:type="spellStart"/>
      <w:r w:rsidRPr="00EB464F">
        <w:rPr>
          <w:color w:val="0D0D0D"/>
        </w:rPr>
        <w:t>neighboring</w:t>
      </w:r>
      <w:proofErr w:type="spellEnd"/>
      <w:r w:rsidRPr="00EB464F">
        <w:rPr>
          <w:color w:val="0D0D0D"/>
        </w:rPr>
        <w:t xml:space="preserve"> countries on water management and environmental issues, as well as participation in international initiatives and agreements, demonstrate Israel's commitment to global sustainability.</w:t>
      </w:r>
    </w:p>
    <w:p w14:paraId="34DA9A75" w14:textId="77777777" w:rsidR="005E3BB6" w:rsidRPr="00EB464F" w:rsidRDefault="005E3BB6" w:rsidP="00EB464F">
      <w:pPr>
        <w:pStyle w:val="NormalWeb"/>
        <w:shd w:val="clear" w:color="auto" w:fill="FFFFFF"/>
        <w:spacing w:before="300" w:beforeAutospacing="0" w:after="0" w:afterAutospacing="0"/>
        <w:ind w:firstLine="720"/>
        <w:jc w:val="both"/>
        <w:rPr>
          <w:color w:val="0D0D0D"/>
        </w:rPr>
      </w:pPr>
      <w:r w:rsidRPr="00EB464F">
        <w:rPr>
          <w:color w:val="0D0D0D"/>
        </w:rPr>
        <w:t>Overall, Israel's resource management pattern is characterized by innovation, technology-driven solutions, and a proactive approach to addressing environmental challenges, reflecting its commitment to sustainability, resilience, and economic prosperity despite its resource constraints and geopolitical context.</w:t>
      </w:r>
    </w:p>
    <w:p w14:paraId="1354E487" w14:textId="77777777" w:rsidR="005E3BB6" w:rsidRPr="00EB464F"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p>
    <w:p w14:paraId="05D9E746" w14:textId="77777777" w:rsidR="005E3BB6" w:rsidRPr="00EB464F" w:rsidRDefault="005E3BB6" w:rsidP="00EB464F">
      <w:pPr>
        <w:spacing w:after="0" w:line="240" w:lineRule="auto"/>
        <w:jc w:val="both"/>
        <w:rPr>
          <w:rFonts w:ascii="Times New Roman" w:eastAsia="Times New Roman" w:hAnsi="Times New Roman" w:cs="Times New Roman"/>
          <w:kern w:val="0"/>
          <w:sz w:val="24"/>
          <w:szCs w:val="24"/>
          <w:lang w:eastAsia="en-IN"/>
          <w14:ligatures w14:val="none"/>
        </w:rPr>
      </w:pPr>
    </w:p>
    <w:p w14:paraId="7803D79F" w14:textId="3784A666" w:rsidR="005E3BB6" w:rsidRPr="00EB464F" w:rsidRDefault="005E3BB6" w:rsidP="00EB464F">
      <w:pPr>
        <w:spacing w:after="0" w:line="240" w:lineRule="auto"/>
        <w:jc w:val="center"/>
        <w:rPr>
          <w:rFonts w:ascii="Times New Roman" w:hAnsi="Times New Roman" w:cs="Times New Roman"/>
          <w:b/>
          <w:bCs/>
          <w:color w:val="0D0D0D"/>
          <w:sz w:val="28"/>
          <w:szCs w:val="28"/>
          <w:shd w:val="clear" w:color="auto" w:fill="FFFFFF"/>
        </w:rPr>
      </w:pPr>
      <w:r w:rsidRPr="00EB464F">
        <w:rPr>
          <w:rFonts w:ascii="Times New Roman" w:hAnsi="Times New Roman" w:cs="Times New Roman"/>
          <w:b/>
          <w:bCs/>
          <w:color w:val="0D0D0D"/>
          <w:sz w:val="28"/>
          <w:szCs w:val="28"/>
          <w:shd w:val="clear" w:color="auto" w:fill="FFFFFF"/>
        </w:rPr>
        <w:t>Resource management pattern in develop</w:t>
      </w:r>
      <w:r w:rsidR="00EB464F" w:rsidRPr="00EB464F">
        <w:rPr>
          <w:rFonts w:ascii="Times New Roman" w:hAnsi="Times New Roman" w:cs="Times New Roman"/>
          <w:b/>
          <w:bCs/>
          <w:color w:val="0D0D0D"/>
          <w:sz w:val="28"/>
          <w:szCs w:val="28"/>
          <w:shd w:val="clear" w:color="auto" w:fill="FFFFFF"/>
        </w:rPr>
        <w:t>ed</w:t>
      </w:r>
      <w:r w:rsidRPr="00EB464F">
        <w:rPr>
          <w:rFonts w:ascii="Times New Roman" w:hAnsi="Times New Roman" w:cs="Times New Roman"/>
          <w:b/>
          <w:bCs/>
          <w:color w:val="0D0D0D"/>
          <w:sz w:val="28"/>
          <w:szCs w:val="28"/>
          <w:shd w:val="clear" w:color="auto" w:fill="FFFFFF"/>
        </w:rPr>
        <w:t xml:space="preserve"> country.</w:t>
      </w:r>
    </w:p>
    <w:p w14:paraId="6821F15F" w14:textId="160E371F" w:rsidR="005E3BB6" w:rsidRPr="00EB464F" w:rsidRDefault="005E3BB6" w:rsidP="00EB464F">
      <w:pPr>
        <w:spacing w:after="0" w:line="240" w:lineRule="auto"/>
        <w:jc w:val="center"/>
        <w:rPr>
          <w:rFonts w:ascii="Times New Roman" w:hAnsi="Times New Roman" w:cs="Times New Roman"/>
          <w:b/>
          <w:bCs/>
          <w:color w:val="0D0D0D"/>
          <w:sz w:val="28"/>
          <w:szCs w:val="28"/>
          <w:shd w:val="clear" w:color="auto" w:fill="FFFFFF"/>
        </w:rPr>
      </w:pPr>
      <w:r w:rsidRPr="00EB464F">
        <w:rPr>
          <w:rFonts w:ascii="Times New Roman" w:hAnsi="Times New Roman" w:cs="Times New Roman"/>
          <w:b/>
          <w:bCs/>
          <w:color w:val="0D0D0D"/>
          <w:sz w:val="28"/>
          <w:szCs w:val="28"/>
          <w:shd w:val="clear" w:color="auto" w:fill="FFFFFF"/>
        </w:rPr>
        <w:t>Japan</w:t>
      </w:r>
    </w:p>
    <w:p w14:paraId="5FDF4213" w14:textId="77777777" w:rsidR="005E3BB6" w:rsidRPr="00EB464F" w:rsidRDefault="005E3BB6" w:rsidP="00EB464F">
      <w:pPr>
        <w:spacing w:after="0" w:line="240" w:lineRule="auto"/>
        <w:jc w:val="both"/>
        <w:rPr>
          <w:rFonts w:ascii="Times New Roman" w:hAnsi="Times New Roman" w:cs="Times New Roman"/>
          <w:b/>
          <w:bCs/>
          <w:color w:val="0D0D0D"/>
          <w:sz w:val="28"/>
          <w:szCs w:val="28"/>
          <w:shd w:val="clear" w:color="auto" w:fill="FFFFFF"/>
        </w:rPr>
      </w:pPr>
    </w:p>
    <w:p w14:paraId="0E8B7F97" w14:textId="77777777" w:rsidR="005E3BB6" w:rsidRPr="00EB464F" w:rsidRDefault="005E3BB6" w:rsidP="00EB464F">
      <w:pPr>
        <w:pStyle w:val="NormalWeb"/>
        <w:shd w:val="clear" w:color="auto" w:fill="FFFFFF"/>
        <w:spacing w:before="0" w:beforeAutospacing="0" w:after="300" w:afterAutospacing="0"/>
        <w:jc w:val="both"/>
        <w:rPr>
          <w:color w:val="0D0D0D"/>
        </w:rPr>
      </w:pPr>
      <w:r w:rsidRPr="00EB464F">
        <w:rPr>
          <w:color w:val="0D0D0D"/>
        </w:rPr>
        <w:t>Resource management in developed countries like Japan involves intricate strategies and policies aimed at optimizing resource utilization while minimizing waste and environmental impact. Japan, known for its efficiency and innovation, employs several key patterns in resource management:</w:t>
      </w:r>
    </w:p>
    <w:p w14:paraId="786BC12D" w14:textId="77777777" w:rsidR="005E3BB6"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Circular Economy Initiatives</w:t>
      </w:r>
      <w:r w:rsidRPr="00EB464F">
        <w:rPr>
          <w:color w:val="0D0D0D"/>
        </w:rPr>
        <w:t xml:space="preserve">: Japan has been at the forefront of promoting </w:t>
      </w:r>
    </w:p>
    <w:p w14:paraId="18AA760F" w14:textId="19AF62BE"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circular economy practices. This involves designing products for longevity, reuse, and recycling. The country emphasizes resource recovery, remanufacturing, and recycling to reduce dependency on virgin resources.</w:t>
      </w:r>
    </w:p>
    <w:p w14:paraId="77F88935" w14:textId="77777777" w:rsidR="005E3BB6"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Energy Efficiency</w:t>
      </w:r>
      <w:r w:rsidRPr="00EB464F">
        <w:rPr>
          <w:color w:val="0D0D0D"/>
        </w:rPr>
        <w:t xml:space="preserve">: With limited domestic energy resources, Japan focuses on </w:t>
      </w:r>
    </w:p>
    <w:p w14:paraId="5E7FEBBF" w14:textId="58DED75A"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energy efficiency and conservation. The government implements strict energy efficiency standards for industries, buildings, and appliances. Initiatives like the Top Runner Program set targets for energy efficiency, encouraging companies to innovate in this area.</w:t>
      </w:r>
    </w:p>
    <w:p w14:paraId="2E87D60A" w14:textId="77777777" w:rsidR="002D0A4A" w:rsidRDefault="005E3BB6" w:rsidP="004C5229">
      <w:pPr>
        <w:pStyle w:val="NormalWeb"/>
        <w:numPr>
          <w:ilvl w:val="0"/>
          <w:numId w:val="3"/>
        </w:numPr>
        <w:shd w:val="clear" w:color="auto" w:fill="FFFFFF"/>
        <w:spacing w:before="0" w:beforeAutospacing="0" w:after="0" w:afterAutospacing="0"/>
        <w:jc w:val="both"/>
        <w:rPr>
          <w:color w:val="0D0D0D"/>
        </w:rPr>
      </w:pPr>
      <w:r w:rsidRPr="002D0A4A">
        <w:rPr>
          <w:rStyle w:val="Strong"/>
          <w:color w:val="0D0D0D"/>
        </w:rPr>
        <w:t>Waste Management</w:t>
      </w:r>
      <w:r w:rsidRPr="002D0A4A">
        <w:rPr>
          <w:color w:val="0D0D0D"/>
        </w:rPr>
        <w:t xml:space="preserve">: Japan implements advanced waste management systems, </w:t>
      </w:r>
    </w:p>
    <w:p w14:paraId="6C83F778" w14:textId="48C0FBC7" w:rsidR="005E3BB6" w:rsidRPr="002D0A4A" w:rsidRDefault="005E3BB6" w:rsidP="002D0A4A">
      <w:pPr>
        <w:pStyle w:val="NormalWeb"/>
        <w:shd w:val="clear" w:color="auto" w:fill="FFFFFF"/>
        <w:spacing w:before="0" w:beforeAutospacing="0" w:after="0" w:afterAutospacing="0"/>
        <w:jc w:val="both"/>
        <w:rPr>
          <w:color w:val="0D0D0D"/>
        </w:rPr>
      </w:pPr>
      <w:r w:rsidRPr="002D0A4A">
        <w:rPr>
          <w:color w:val="0D0D0D"/>
        </w:rPr>
        <w:t>including recycling, composting, and waste-to-energy technologies. The country has achieved high rates of waste recycling through comprehensive sorting systems and public awareness campaigns. Municipalities often provide incentives for proper waste disposal.</w:t>
      </w:r>
    </w:p>
    <w:p w14:paraId="1968CED7" w14:textId="77777777" w:rsidR="00EB464F"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Water Resource Management</w:t>
      </w:r>
      <w:r w:rsidRPr="00EB464F">
        <w:rPr>
          <w:color w:val="0D0D0D"/>
        </w:rPr>
        <w:t>: Japan faces challenges related to water</w:t>
      </w:r>
    </w:p>
    <w:p w14:paraId="1DB9A4D1" w14:textId="59AB3DA5"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scarcity and pollution. To address this, the country emphasizes water conservation, purification technologies, and efficient irrigation methods. Additionally, Japan invests in infrastructure for wastewater treatment and reuse.</w:t>
      </w:r>
    </w:p>
    <w:p w14:paraId="2DF21D8E" w14:textId="77777777" w:rsidR="00EB464F"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Natural Resource Conservation</w:t>
      </w:r>
      <w:r w:rsidRPr="00EB464F">
        <w:rPr>
          <w:color w:val="0D0D0D"/>
        </w:rPr>
        <w:t xml:space="preserve">: Japan prioritizes the conservation of natural </w:t>
      </w:r>
    </w:p>
    <w:p w14:paraId="75F4A0E4" w14:textId="64D3D729"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resources, including forests, fisheries, and biodiversity. Sustainable forestry practices, marine conservation efforts, and protected areas management are integral parts of resource management strategies.</w:t>
      </w:r>
    </w:p>
    <w:p w14:paraId="7D35A5E7" w14:textId="77777777" w:rsidR="00EB464F"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Technology and Innovation</w:t>
      </w:r>
      <w:r w:rsidRPr="00EB464F">
        <w:rPr>
          <w:color w:val="0D0D0D"/>
        </w:rPr>
        <w:t>: Japan relies on technological innovation to</w:t>
      </w:r>
    </w:p>
    <w:p w14:paraId="44CD4928" w14:textId="3C64AC60"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enhance resource efficiency. Research and development efforts focus on green technologies, renewable energy sources, and eco-friendly production processes. Public-private partnerships drive innovation in resource management.</w:t>
      </w:r>
    </w:p>
    <w:p w14:paraId="569CFC90" w14:textId="77777777" w:rsidR="00EB464F"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Regulatory Frameworks</w:t>
      </w:r>
      <w:r w:rsidRPr="00EB464F">
        <w:rPr>
          <w:color w:val="0D0D0D"/>
        </w:rPr>
        <w:t>: Japan enforces strict environmental regulations to</w:t>
      </w:r>
    </w:p>
    <w:p w14:paraId="127C66F7" w14:textId="2944FCA5"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govern resource extraction, consumption, and pollution. These regulations set standards for emissions, waste disposal, and resource extraction, ensuring businesses adhere to sustainable practices.</w:t>
      </w:r>
    </w:p>
    <w:p w14:paraId="009AC04C" w14:textId="77777777" w:rsidR="00EB464F"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Public Engagement and Education</w:t>
      </w:r>
      <w:r w:rsidRPr="00EB464F">
        <w:rPr>
          <w:color w:val="0D0D0D"/>
        </w:rPr>
        <w:t>: Public participation and education play</w:t>
      </w:r>
    </w:p>
    <w:p w14:paraId="4986C6A1" w14:textId="5F920A1C"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 xml:space="preserve"> crucial roles in resource management. Japan conducts campaigns to raise awareness about environmental issues, promote sustainable lifestyles, and encourage recycling practices among citizens.</w:t>
      </w:r>
    </w:p>
    <w:p w14:paraId="0019518E" w14:textId="77777777" w:rsidR="00EB464F" w:rsidRPr="00EB464F" w:rsidRDefault="005E3BB6" w:rsidP="00EB464F">
      <w:pPr>
        <w:pStyle w:val="NormalWeb"/>
        <w:numPr>
          <w:ilvl w:val="0"/>
          <w:numId w:val="3"/>
        </w:numPr>
        <w:shd w:val="clear" w:color="auto" w:fill="FFFFFF"/>
        <w:spacing w:before="0" w:beforeAutospacing="0" w:after="0" w:afterAutospacing="0"/>
        <w:jc w:val="both"/>
        <w:rPr>
          <w:color w:val="0D0D0D"/>
        </w:rPr>
      </w:pPr>
      <w:r w:rsidRPr="00EB464F">
        <w:rPr>
          <w:rStyle w:val="Strong"/>
          <w:color w:val="0D0D0D"/>
        </w:rPr>
        <w:t>International Collaboration</w:t>
      </w:r>
      <w:r w:rsidRPr="00EB464F">
        <w:rPr>
          <w:color w:val="0D0D0D"/>
        </w:rPr>
        <w:t xml:space="preserve">: Japan collaborates with other nations and </w:t>
      </w:r>
    </w:p>
    <w:p w14:paraId="527EF178" w14:textId="4BCFDB35" w:rsidR="005E3BB6" w:rsidRPr="00EB464F" w:rsidRDefault="005E3BB6" w:rsidP="00EB464F">
      <w:pPr>
        <w:pStyle w:val="NormalWeb"/>
        <w:shd w:val="clear" w:color="auto" w:fill="FFFFFF"/>
        <w:spacing w:before="0" w:beforeAutospacing="0" w:after="0" w:afterAutospacing="0"/>
        <w:jc w:val="both"/>
        <w:rPr>
          <w:color w:val="0D0D0D"/>
        </w:rPr>
      </w:pPr>
      <w:r w:rsidRPr="00EB464F">
        <w:rPr>
          <w:color w:val="0D0D0D"/>
        </w:rPr>
        <w:t>international organizations to address global resource challenges. This includes sharing best practices, technology transfer, and participating in international agreements related to environmental conservation and resource management.</w:t>
      </w:r>
    </w:p>
    <w:p w14:paraId="349CA21C" w14:textId="08FB00B1" w:rsidR="005E3BB6" w:rsidRPr="005E3BB6" w:rsidRDefault="005E3BB6" w:rsidP="00EB464F">
      <w:pPr>
        <w:pStyle w:val="NormalWeb"/>
        <w:shd w:val="clear" w:color="auto" w:fill="FFFFFF"/>
        <w:spacing w:before="300" w:beforeAutospacing="0" w:after="0" w:afterAutospacing="0"/>
        <w:jc w:val="both"/>
        <w:rPr>
          <w:vanish/>
        </w:rPr>
      </w:pPr>
      <w:r w:rsidRPr="00EB464F">
        <w:rPr>
          <w:color w:val="0D0D0D"/>
        </w:rPr>
        <w:t>By employing these patterns and strategies, Japan strives to achieve sustainable resource management, balancing economic development with environmental stewardship.</w:t>
      </w:r>
    </w:p>
    <w:p w14:paraId="4505D0C3" w14:textId="77777777" w:rsidR="005E3BB6" w:rsidRPr="00EB464F" w:rsidRDefault="005E3BB6" w:rsidP="00EB464F">
      <w:pPr>
        <w:jc w:val="both"/>
        <w:rPr>
          <w:rFonts w:ascii="Times New Roman" w:hAnsi="Times New Roman" w:cs="Times New Roman"/>
          <w:sz w:val="24"/>
          <w:szCs w:val="24"/>
        </w:rPr>
      </w:pPr>
    </w:p>
    <w:sectPr w:rsidR="005E3BB6" w:rsidRPr="00EB4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04CA"/>
    <w:multiLevelType w:val="multilevel"/>
    <w:tmpl w:val="BEB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D151F"/>
    <w:multiLevelType w:val="multilevel"/>
    <w:tmpl w:val="03C6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E5539"/>
    <w:multiLevelType w:val="multilevel"/>
    <w:tmpl w:val="7226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6500802">
    <w:abstractNumId w:val="0"/>
  </w:num>
  <w:num w:numId="2" w16cid:durableId="1293370210">
    <w:abstractNumId w:val="2"/>
  </w:num>
  <w:num w:numId="3" w16cid:durableId="71947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B6"/>
    <w:rsid w:val="002D0A4A"/>
    <w:rsid w:val="005E3BB6"/>
    <w:rsid w:val="00E536DE"/>
    <w:rsid w:val="00EB46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797D"/>
  <w15:chartTrackingRefBased/>
  <w15:docId w15:val="{0EE04363-9FC0-40F6-A29F-14A4F1BD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BB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5E3BB6"/>
    <w:rPr>
      <w:b/>
      <w:bCs/>
    </w:rPr>
  </w:style>
  <w:style w:type="paragraph" w:styleId="z-TopofForm">
    <w:name w:val="HTML Top of Form"/>
    <w:basedOn w:val="Normal"/>
    <w:next w:val="Normal"/>
    <w:link w:val="z-TopofFormChar"/>
    <w:hidden/>
    <w:uiPriority w:val="99"/>
    <w:semiHidden/>
    <w:unhideWhenUsed/>
    <w:rsid w:val="005E3BB6"/>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5E3BB6"/>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967627">
      <w:bodyDiv w:val="1"/>
      <w:marLeft w:val="0"/>
      <w:marRight w:val="0"/>
      <w:marTop w:val="0"/>
      <w:marBottom w:val="0"/>
      <w:divBdr>
        <w:top w:val="none" w:sz="0" w:space="0" w:color="auto"/>
        <w:left w:val="none" w:sz="0" w:space="0" w:color="auto"/>
        <w:bottom w:val="none" w:sz="0" w:space="0" w:color="auto"/>
        <w:right w:val="none" w:sz="0" w:space="0" w:color="auto"/>
      </w:divBdr>
    </w:div>
    <w:div w:id="882904742">
      <w:bodyDiv w:val="1"/>
      <w:marLeft w:val="0"/>
      <w:marRight w:val="0"/>
      <w:marTop w:val="0"/>
      <w:marBottom w:val="0"/>
      <w:divBdr>
        <w:top w:val="none" w:sz="0" w:space="0" w:color="auto"/>
        <w:left w:val="none" w:sz="0" w:space="0" w:color="auto"/>
        <w:bottom w:val="none" w:sz="0" w:space="0" w:color="auto"/>
        <w:right w:val="none" w:sz="0" w:space="0" w:color="auto"/>
      </w:divBdr>
      <w:divsChild>
        <w:div w:id="1756435807">
          <w:marLeft w:val="0"/>
          <w:marRight w:val="0"/>
          <w:marTop w:val="0"/>
          <w:marBottom w:val="0"/>
          <w:divBdr>
            <w:top w:val="single" w:sz="2" w:space="0" w:color="E3E3E3"/>
            <w:left w:val="single" w:sz="2" w:space="0" w:color="E3E3E3"/>
            <w:bottom w:val="single" w:sz="2" w:space="0" w:color="E3E3E3"/>
            <w:right w:val="single" w:sz="2" w:space="0" w:color="E3E3E3"/>
          </w:divBdr>
          <w:divsChild>
            <w:div w:id="887840974">
              <w:marLeft w:val="0"/>
              <w:marRight w:val="0"/>
              <w:marTop w:val="0"/>
              <w:marBottom w:val="0"/>
              <w:divBdr>
                <w:top w:val="single" w:sz="2" w:space="0" w:color="E3E3E3"/>
                <w:left w:val="single" w:sz="2" w:space="0" w:color="E3E3E3"/>
                <w:bottom w:val="single" w:sz="2" w:space="0" w:color="E3E3E3"/>
                <w:right w:val="single" w:sz="2" w:space="0" w:color="E3E3E3"/>
              </w:divBdr>
              <w:divsChild>
                <w:div w:id="1031495992">
                  <w:marLeft w:val="0"/>
                  <w:marRight w:val="0"/>
                  <w:marTop w:val="0"/>
                  <w:marBottom w:val="0"/>
                  <w:divBdr>
                    <w:top w:val="single" w:sz="2" w:space="0" w:color="E3E3E3"/>
                    <w:left w:val="single" w:sz="2" w:space="0" w:color="E3E3E3"/>
                    <w:bottom w:val="single" w:sz="2" w:space="0" w:color="E3E3E3"/>
                    <w:right w:val="single" w:sz="2" w:space="0" w:color="E3E3E3"/>
                  </w:divBdr>
                  <w:divsChild>
                    <w:div w:id="336538108">
                      <w:marLeft w:val="0"/>
                      <w:marRight w:val="0"/>
                      <w:marTop w:val="0"/>
                      <w:marBottom w:val="0"/>
                      <w:divBdr>
                        <w:top w:val="single" w:sz="2" w:space="0" w:color="E3E3E3"/>
                        <w:left w:val="single" w:sz="2" w:space="0" w:color="E3E3E3"/>
                        <w:bottom w:val="single" w:sz="2" w:space="0" w:color="E3E3E3"/>
                        <w:right w:val="single" w:sz="2" w:space="0" w:color="E3E3E3"/>
                      </w:divBdr>
                      <w:divsChild>
                        <w:div w:id="1479490231">
                          <w:marLeft w:val="0"/>
                          <w:marRight w:val="0"/>
                          <w:marTop w:val="0"/>
                          <w:marBottom w:val="0"/>
                          <w:divBdr>
                            <w:top w:val="single" w:sz="2" w:space="0" w:color="E3E3E3"/>
                            <w:left w:val="single" w:sz="2" w:space="0" w:color="E3E3E3"/>
                            <w:bottom w:val="single" w:sz="2" w:space="0" w:color="E3E3E3"/>
                            <w:right w:val="single" w:sz="2" w:space="0" w:color="E3E3E3"/>
                          </w:divBdr>
                          <w:divsChild>
                            <w:div w:id="746615875">
                              <w:marLeft w:val="0"/>
                              <w:marRight w:val="0"/>
                              <w:marTop w:val="100"/>
                              <w:marBottom w:val="100"/>
                              <w:divBdr>
                                <w:top w:val="single" w:sz="2" w:space="0" w:color="E3E3E3"/>
                                <w:left w:val="single" w:sz="2" w:space="0" w:color="E3E3E3"/>
                                <w:bottom w:val="single" w:sz="2" w:space="0" w:color="E3E3E3"/>
                                <w:right w:val="single" w:sz="2" w:space="0" w:color="E3E3E3"/>
                              </w:divBdr>
                              <w:divsChild>
                                <w:div w:id="1638336310">
                                  <w:marLeft w:val="0"/>
                                  <w:marRight w:val="0"/>
                                  <w:marTop w:val="0"/>
                                  <w:marBottom w:val="0"/>
                                  <w:divBdr>
                                    <w:top w:val="single" w:sz="2" w:space="0" w:color="E3E3E3"/>
                                    <w:left w:val="single" w:sz="2" w:space="0" w:color="E3E3E3"/>
                                    <w:bottom w:val="single" w:sz="2" w:space="0" w:color="E3E3E3"/>
                                    <w:right w:val="single" w:sz="2" w:space="0" w:color="E3E3E3"/>
                                  </w:divBdr>
                                  <w:divsChild>
                                    <w:div w:id="156727053">
                                      <w:marLeft w:val="0"/>
                                      <w:marRight w:val="0"/>
                                      <w:marTop w:val="0"/>
                                      <w:marBottom w:val="0"/>
                                      <w:divBdr>
                                        <w:top w:val="single" w:sz="2" w:space="0" w:color="E3E3E3"/>
                                        <w:left w:val="single" w:sz="2" w:space="0" w:color="E3E3E3"/>
                                        <w:bottom w:val="single" w:sz="2" w:space="0" w:color="E3E3E3"/>
                                        <w:right w:val="single" w:sz="2" w:space="0" w:color="E3E3E3"/>
                                      </w:divBdr>
                                      <w:divsChild>
                                        <w:div w:id="1355574497">
                                          <w:marLeft w:val="0"/>
                                          <w:marRight w:val="0"/>
                                          <w:marTop w:val="0"/>
                                          <w:marBottom w:val="0"/>
                                          <w:divBdr>
                                            <w:top w:val="single" w:sz="2" w:space="0" w:color="E3E3E3"/>
                                            <w:left w:val="single" w:sz="2" w:space="0" w:color="E3E3E3"/>
                                            <w:bottom w:val="single" w:sz="2" w:space="0" w:color="E3E3E3"/>
                                            <w:right w:val="single" w:sz="2" w:space="0" w:color="E3E3E3"/>
                                          </w:divBdr>
                                          <w:divsChild>
                                            <w:div w:id="1220703499">
                                              <w:marLeft w:val="0"/>
                                              <w:marRight w:val="0"/>
                                              <w:marTop w:val="0"/>
                                              <w:marBottom w:val="0"/>
                                              <w:divBdr>
                                                <w:top w:val="single" w:sz="2" w:space="0" w:color="E3E3E3"/>
                                                <w:left w:val="single" w:sz="2" w:space="0" w:color="E3E3E3"/>
                                                <w:bottom w:val="single" w:sz="2" w:space="0" w:color="E3E3E3"/>
                                                <w:right w:val="single" w:sz="2" w:space="0" w:color="E3E3E3"/>
                                              </w:divBdr>
                                              <w:divsChild>
                                                <w:div w:id="948706615">
                                                  <w:marLeft w:val="0"/>
                                                  <w:marRight w:val="0"/>
                                                  <w:marTop w:val="0"/>
                                                  <w:marBottom w:val="0"/>
                                                  <w:divBdr>
                                                    <w:top w:val="single" w:sz="2" w:space="0" w:color="E3E3E3"/>
                                                    <w:left w:val="single" w:sz="2" w:space="0" w:color="E3E3E3"/>
                                                    <w:bottom w:val="single" w:sz="2" w:space="0" w:color="E3E3E3"/>
                                                    <w:right w:val="single" w:sz="2" w:space="0" w:color="E3E3E3"/>
                                                  </w:divBdr>
                                                  <w:divsChild>
                                                    <w:div w:id="5491499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6026128">
          <w:marLeft w:val="0"/>
          <w:marRight w:val="0"/>
          <w:marTop w:val="0"/>
          <w:marBottom w:val="0"/>
          <w:divBdr>
            <w:top w:val="none" w:sz="0" w:space="0" w:color="auto"/>
            <w:left w:val="none" w:sz="0" w:space="0" w:color="auto"/>
            <w:bottom w:val="none" w:sz="0" w:space="0" w:color="auto"/>
            <w:right w:val="none" w:sz="0" w:space="0" w:color="auto"/>
          </w:divBdr>
        </w:div>
      </w:divsChild>
    </w:div>
    <w:div w:id="10962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2024-03-23T04:33:00Z</dcterms:created>
  <dcterms:modified xsi:type="dcterms:W3CDTF">2024-03-23T04:46:00Z</dcterms:modified>
</cp:coreProperties>
</file>